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pageBreakBefore w:val="0"/>
        <w:tabs>
          <w:tab w:val="center" w:pos="2160"/>
          <w:tab w:val="center" w:pos="3600"/>
          <w:tab w:val="center" w:pos="5040"/>
          <w:tab w:val="center" w:pos="6480"/>
          <w:tab w:val="center" w:pos="7920"/>
        </w:tabs>
        <w:spacing w:line="240" w:lineRule="auto"/>
        <w:jc w:val="left"/>
        <w:rPr>
          <w:rFonts w:ascii="Suranna" w:cs="Suranna" w:eastAsia="Suranna" w:hAnsi="Suranna"/>
          <w:color w:val="ed594a"/>
          <w:sz w:val="64"/>
          <w:szCs w:val="64"/>
        </w:rPr>
      </w:pPr>
      <w:r w:rsidDel="00000000" w:rsidR="00000000" w:rsidRPr="00000000">
        <w:rPr>
          <w:rtl w:val="0"/>
        </w:rPr>
      </w:r>
    </w:p>
    <w:p w:rsidR="00000000" w:rsidDel="00000000" w:rsidP="00000000" w:rsidRDefault="00000000" w:rsidRPr="00000000" w14:paraId="00000002">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bc9465"/>
          <w:sz w:val="98"/>
          <w:szCs w:val="98"/>
        </w:rPr>
      </w:pPr>
      <w:r w:rsidDel="00000000" w:rsidR="00000000" w:rsidRPr="00000000">
        <w:rPr>
          <w:rFonts w:ascii="Suranna" w:cs="Suranna" w:eastAsia="Suranna" w:hAnsi="Suranna"/>
          <w:color w:val="bc9465"/>
          <w:sz w:val="98"/>
          <w:szCs w:val="98"/>
        </w:rPr>
        <w:drawing>
          <wp:inline distB="114300" distT="114300" distL="114300" distR="114300">
            <wp:extent cx="4529138" cy="900021"/>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29138" cy="90002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bc9465"/>
          <w:sz w:val="98"/>
          <w:szCs w:val="9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bc9465"/>
          <w:sz w:val="98"/>
          <w:szCs w:val="98"/>
        </w:rPr>
      </w:pPr>
      <w:r w:rsidDel="00000000" w:rsidR="00000000" w:rsidRPr="00000000">
        <w:rPr>
          <w:rtl w:val="0"/>
        </w:rPr>
      </w:r>
    </w:p>
    <w:p w:rsidR="00000000" w:rsidDel="00000000" w:rsidP="00000000" w:rsidRDefault="00000000" w:rsidRPr="00000000" w14:paraId="00000005">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ed594a"/>
          <w:sz w:val="64"/>
          <w:szCs w:val="64"/>
        </w:rPr>
      </w:pPr>
      <w:r w:rsidDel="00000000" w:rsidR="00000000" w:rsidRPr="00000000">
        <w:rPr>
          <w:rFonts w:ascii="Suranna" w:cs="Suranna" w:eastAsia="Suranna" w:hAnsi="Suranna"/>
          <w:color w:val="bc9465"/>
          <w:sz w:val="98"/>
          <w:szCs w:val="98"/>
          <w:rtl w:val="0"/>
        </w:rPr>
        <w:t xml:space="preserve">Launch Exercises</w:t>
      </w:r>
      <w:r w:rsidDel="00000000" w:rsidR="00000000" w:rsidRPr="00000000">
        <w:rPr>
          <w:rFonts w:ascii="Suranna" w:cs="Suranna" w:eastAsia="Suranna" w:hAnsi="Suranna"/>
          <w:color w:val="ed594a"/>
          <w:sz w:val="64"/>
          <w:szCs w:val="64"/>
          <w:rtl w:val="0"/>
        </w:rPr>
        <w:t xml:space="preserve"> </w:t>
        <w:br w:type="textWrapping"/>
        <w:t xml:space="preserve">–</w:t>
      </w:r>
    </w:p>
    <w:p w:rsidR="00000000" w:rsidDel="00000000" w:rsidP="00000000" w:rsidRDefault="00000000" w:rsidRPr="00000000" w14:paraId="00000006">
      <w:pPr>
        <w:keepLines w:val="1"/>
        <w:pageBreakBefore w:val="0"/>
        <w:widowControl w:val="0"/>
        <w:tabs>
          <w:tab w:val="center" w:pos="2160"/>
          <w:tab w:val="center" w:pos="3600"/>
          <w:tab w:val="center" w:pos="5040"/>
          <w:tab w:val="center" w:pos="6480"/>
          <w:tab w:val="center" w:pos="7920"/>
        </w:tabs>
        <w:spacing w:line="96.00000000000001" w:lineRule="auto"/>
        <w:jc w:val="center"/>
        <w:rPr>
          <w:rFonts w:ascii="Suranna" w:cs="Suranna" w:eastAsia="Suranna" w:hAnsi="Suranna"/>
          <w:color w:val="ed594a"/>
          <w:sz w:val="64"/>
          <w:szCs w:val="64"/>
        </w:rPr>
      </w:pPr>
      <w:r w:rsidDel="00000000" w:rsidR="00000000" w:rsidRPr="00000000">
        <w:rPr>
          <w:rFonts w:ascii="Red Hat Display" w:cs="Red Hat Display" w:eastAsia="Red Hat Display" w:hAnsi="Red Hat Display"/>
          <w:sz w:val="44"/>
          <w:szCs w:val="44"/>
          <w:rtl w:val="0"/>
        </w:rPr>
        <w:t xml:space="preserve">2022</w:t>
      </w:r>
      <w:r w:rsidDel="00000000" w:rsidR="00000000" w:rsidRPr="00000000">
        <w:rPr>
          <w:rtl w:val="0"/>
        </w:rPr>
      </w:r>
    </w:p>
    <w:p w:rsidR="00000000" w:rsidDel="00000000" w:rsidP="00000000" w:rsidRDefault="00000000" w:rsidRPr="00000000" w14:paraId="00000007">
      <w:pPr>
        <w:pageBreakBefore w:val="0"/>
        <w:widowControl w:val="0"/>
        <w:shd w:fill="ffffff" w:val="clear"/>
        <w:spacing w:line="273.6" w:lineRule="auto"/>
        <w:rPr>
          <w:rFonts w:ascii="Red Hat Display" w:cs="Red Hat Display" w:eastAsia="Red Hat Display" w:hAnsi="Red Hat Display"/>
          <w:color w:val="66666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pageBreakBefore w:val="0"/>
        <w:shd w:fill="ffffff" w:val="clear"/>
        <w:spacing w:line="240" w:lineRule="auto"/>
        <w:rPr>
          <w:rFonts w:ascii="Red Hat Display" w:cs="Red Hat Display" w:eastAsia="Red Hat Display" w:hAnsi="Red Hat Display"/>
          <w:b w:val="1"/>
          <w:color w:val="000000"/>
          <w:sz w:val="36"/>
          <w:szCs w:val="36"/>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2076450</wp:posOffset>
            </wp:positionH>
            <wp:positionV relativeFrom="paragraph">
              <wp:posOffset>66675</wp:posOffset>
            </wp:positionV>
            <wp:extent cx="1786711" cy="1658007"/>
            <wp:effectExtent b="0" l="0" r="0" t="0"/>
            <wp:wrapSquare wrapText="bothSides" distB="57150" distT="57150" distL="57150" distR="57150"/>
            <wp:docPr id="2" name="image4.jpg"/>
            <a:graphic>
              <a:graphicData uri="http://schemas.openxmlformats.org/drawingml/2006/picture">
                <pic:pic>
                  <pic:nvPicPr>
                    <pic:cNvPr id="0" name="image4.jpg"/>
                    <pic:cNvPicPr preferRelativeResize="0"/>
                  </pic:nvPicPr>
                  <pic:blipFill>
                    <a:blip r:embed="rId7"/>
                    <a:srcRect b="0" l="0" r="-5390" t="0"/>
                    <a:stretch>
                      <a:fillRect/>
                    </a:stretch>
                  </pic:blipFill>
                  <pic:spPr>
                    <a:xfrm>
                      <a:off x="0" y="0"/>
                      <a:ext cx="1786711" cy="1658007"/>
                    </a:xfrm>
                    <a:prstGeom prst="rect"/>
                    <a:ln/>
                  </pic:spPr>
                </pic:pic>
              </a:graphicData>
            </a:graphic>
          </wp:anchor>
        </w:drawing>
      </w:r>
    </w:p>
    <w:p w:rsidR="00000000" w:rsidDel="00000000" w:rsidP="00000000" w:rsidRDefault="00000000" w:rsidRPr="00000000" w14:paraId="00000009">
      <w:pPr>
        <w:pageBreakBefore w:val="0"/>
        <w:shd w:fill="ffffff" w:val="clear"/>
        <w:spacing w:line="240" w:lineRule="auto"/>
        <w:rPr>
          <w:rFonts w:ascii="Red Hat Display" w:cs="Red Hat Display" w:eastAsia="Red Hat Display" w:hAnsi="Red Hat Display"/>
          <w:b w:val="1"/>
          <w:color w:val="000000"/>
          <w:sz w:val="36"/>
          <w:szCs w:val="36"/>
        </w:rPr>
      </w:pPr>
      <w:r w:rsidDel="00000000" w:rsidR="00000000" w:rsidRPr="00000000">
        <w:rPr>
          <w:rFonts w:ascii="Red Hat Display" w:cs="Red Hat Display" w:eastAsia="Red Hat Display" w:hAnsi="Red Hat Display"/>
          <w:b w:val="1"/>
          <w:color w:val="000000"/>
          <w:sz w:val="36"/>
          <w:szCs w:val="36"/>
          <w:rtl w:val="0"/>
        </w:rPr>
        <w:tab/>
        <w:tab/>
        <w:tab/>
        <w:tab/>
        <w:tab/>
        <w:t xml:space="preserve">        </w:t>
        <w:tab/>
        <w:tab/>
        <w:t xml:space="preserve">       </w:t>
      </w:r>
    </w:p>
    <w:p w:rsidR="00000000" w:rsidDel="00000000" w:rsidP="00000000" w:rsidRDefault="00000000" w:rsidRPr="00000000" w14:paraId="0000000A">
      <w:pPr>
        <w:pageBreakBefore w:val="0"/>
        <w:shd w:fill="ffffff" w:val="clear"/>
        <w:tabs>
          <w:tab w:val="left" w:pos="7200"/>
        </w:tabs>
        <w:spacing w:line="240" w:lineRule="auto"/>
        <w:rPr>
          <w:rFonts w:ascii="Red Hat Display" w:cs="Red Hat Display" w:eastAsia="Red Hat Display" w:hAnsi="Red Hat Display"/>
          <w:b w:val="1"/>
          <w:color w:val="000000"/>
          <w:sz w:val="38"/>
          <w:szCs w:val="38"/>
        </w:rPr>
      </w:pPr>
      <w:r w:rsidDel="00000000" w:rsidR="00000000" w:rsidRPr="00000000">
        <w:rPr>
          <w:rFonts w:ascii="Red Hat Display" w:cs="Red Hat Display" w:eastAsia="Red Hat Display" w:hAnsi="Red Hat Display"/>
          <w:b w:val="1"/>
          <w:color w:val="000000"/>
          <w:sz w:val="36"/>
          <w:szCs w:val="36"/>
          <w:rtl w:val="0"/>
        </w:rPr>
        <w:tab/>
      </w:r>
      <w:r w:rsidDel="00000000" w:rsidR="00000000" w:rsidRPr="00000000">
        <w:rPr>
          <w:rtl w:val="0"/>
        </w:rPr>
      </w:r>
    </w:p>
    <w:p w:rsidR="00000000" w:rsidDel="00000000" w:rsidP="00000000" w:rsidRDefault="00000000" w:rsidRPr="00000000" w14:paraId="0000000B">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C">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D">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E">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0F">
      <w:pPr>
        <w:pageBreakBefore w:val="0"/>
        <w:shd w:fill="ffffff" w:val="clear"/>
        <w:spacing w:after="100" w:before="100" w:line="240" w:lineRule="auto"/>
        <w:rPr>
          <w:rFonts w:ascii="Red Hat Display" w:cs="Red Hat Display" w:eastAsia="Red Hat Display" w:hAnsi="Red Hat Display"/>
          <w:color w:val="000000"/>
          <w:sz w:val="28"/>
          <w:szCs w:val="28"/>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Dear client,</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Title"/>
        <w:pageBreakBefore w:val="0"/>
        <w:rPr/>
      </w:pPr>
      <w:bookmarkStart w:colFirst="0" w:colLast="0" w:name="_85exc5qdh0zh" w:id="0"/>
      <w:bookmarkEnd w:id="0"/>
      <w:r w:rsidDel="00000000" w:rsidR="00000000" w:rsidRPr="00000000">
        <w:rPr>
          <w:rtl w:val="0"/>
        </w:rPr>
        <w:t xml:space="preserve">To effectively launch your coaching, please complete the exercises below which support you to identify what you want to accomplish through your coaching.</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We encourage you to set aside a minimum of two hours for these exercises as an investment in our coaching and yourself.</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Please email this completed document to your coach 24 hours before your coaching launch.</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With excitement for your future,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Max</w:t>
      </w:r>
    </w:p>
    <w:p w:rsidR="00000000" w:rsidDel="00000000" w:rsidP="00000000" w:rsidRDefault="00000000" w:rsidRPr="00000000" w14:paraId="0000001B">
      <w:pPr>
        <w:pageBreakBefore w:val="0"/>
        <w:rPr/>
      </w:pPr>
      <w:r w:rsidDel="00000000" w:rsidR="00000000" w:rsidRPr="00000000">
        <w:rPr>
          <w:rtl w:val="0"/>
        </w:rPr>
        <w:t xml:space="preserve">Coaching Concierge</w:t>
      </w:r>
    </w:p>
    <w:p w:rsidR="00000000" w:rsidDel="00000000" w:rsidP="00000000" w:rsidRDefault="00000000" w:rsidRPr="00000000" w14:paraId="0000001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pageBreakBefore w:val="0"/>
        <w:rPr/>
      </w:pPr>
      <w:bookmarkStart w:colFirst="0" w:colLast="0" w:name="_7if69ui798bx" w:id="1"/>
      <w:bookmarkEnd w:id="1"/>
      <w:r w:rsidDel="00000000" w:rsidR="00000000" w:rsidRPr="00000000">
        <w:rPr>
          <w:rtl w:val="0"/>
        </w:rPr>
        <w:t xml:space="preserve">Key Stats About You:</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 Name: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 Gender Pronouns (e.g. she, he, they):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 Preferred Phone Number:</w:t>
        <w:tab/>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 Mailing Address:</w:t>
      </w:r>
    </w:p>
    <w:p w:rsidR="00000000" w:rsidDel="00000000" w:rsidP="00000000" w:rsidRDefault="00000000" w:rsidRPr="00000000" w14:paraId="00000026">
      <w:pPr>
        <w:pageBreakBefore w:val="0"/>
        <w:rPr/>
      </w:pPr>
      <w:r w:rsidDel="00000000" w:rsidR="00000000" w:rsidRPr="00000000">
        <w:rPr>
          <w:rtl w:val="0"/>
        </w:rPr>
        <w:tab/>
      </w:r>
    </w:p>
    <w:p w:rsidR="00000000" w:rsidDel="00000000" w:rsidP="00000000" w:rsidRDefault="00000000" w:rsidRPr="00000000" w14:paraId="00000027">
      <w:pPr>
        <w:pageBreakBefore w:val="0"/>
        <w:rPr/>
      </w:pPr>
      <w:r w:rsidDel="00000000" w:rsidR="00000000" w:rsidRPr="00000000">
        <w:rPr>
          <w:rtl w:val="0"/>
        </w:rPr>
        <w:t xml:space="preserve">• E-mail Address:</w:t>
      </w:r>
    </w:p>
    <w:p w:rsidR="00000000" w:rsidDel="00000000" w:rsidP="00000000" w:rsidRDefault="00000000" w:rsidRPr="00000000" w14:paraId="00000028">
      <w:pPr>
        <w:pageBreakBefore w:val="0"/>
        <w:rPr/>
      </w:pPr>
      <w:r w:rsidDel="00000000" w:rsidR="00000000" w:rsidRPr="00000000">
        <w:rPr>
          <w:rtl w:val="0"/>
        </w:rPr>
        <w:tab/>
      </w:r>
    </w:p>
    <w:p w:rsidR="00000000" w:rsidDel="00000000" w:rsidP="00000000" w:rsidRDefault="00000000" w:rsidRPr="00000000" w14:paraId="00000029">
      <w:pPr>
        <w:pageBreakBefore w:val="0"/>
        <w:rPr/>
      </w:pPr>
      <w:r w:rsidDel="00000000" w:rsidR="00000000" w:rsidRPr="00000000">
        <w:rPr>
          <w:rtl w:val="0"/>
        </w:rPr>
        <w:t xml:space="preserve">• Employment Status: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 Company:</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 Job Title:</w:t>
        <w:tab/>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 Job Description or Key Responsibilities: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 Length of Employment:</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sz w:val="18"/>
          <w:szCs w:val="18"/>
        </w:rPr>
      </w:pPr>
      <w:r w:rsidDel="00000000" w:rsidR="00000000" w:rsidRPr="00000000">
        <w:rPr>
          <w:rtl w:val="0"/>
        </w:rPr>
        <w:t xml:space="preserve">• Names of Key Relationships </w:t>
      </w:r>
      <w:r w:rsidDel="00000000" w:rsidR="00000000" w:rsidRPr="00000000">
        <w:rPr>
          <w:sz w:val="18"/>
          <w:szCs w:val="18"/>
          <w:rtl w:val="0"/>
        </w:rPr>
        <w:t xml:space="preserve">(</w:t>
      </w:r>
      <w:r w:rsidDel="00000000" w:rsidR="00000000" w:rsidRPr="00000000">
        <w:rPr>
          <w:i w:val="1"/>
          <w:sz w:val="18"/>
          <w:szCs w:val="18"/>
          <w:rtl w:val="0"/>
        </w:rPr>
        <w:t xml:space="preserve">family, friends, or colleagues that you may discuss in our coaching</w:t>
      </w:r>
      <w:r w:rsidDel="00000000" w:rsidR="00000000" w:rsidRPr="00000000">
        <w:rPr>
          <w:sz w:val="18"/>
          <w:szCs w:val="18"/>
          <w:rtl w:val="0"/>
        </w:rPr>
        <w:t xml:space="preserve">):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 Anything Else?</w:t>
        <w:tab/>
      </w:r>
    </w:p>
    <w:p w:rsidR="00000000" w:rsidDel="00000000" w:rsidP="00000000" w:rsidRDefault="00000000" w:rsidRPr="00000000" w14:paraId="00000036">
      <w:pPr>
        <w:pageBreakBefore w:val="0"/>
        <w:rPr/>
      </w:pPr>
      <w:r w:rsidDel="00000000" w:rsidR="00000000" w:rsidRPr="00000000">
        <w:rPr>
          <w:rtl w:val="0"/>
        </w:rPr>
        <w:br w:type="textWrapping"/>
      </w:r>
    </w:p>
    <w:p w:rsidR="00000000" w:rsidDel="00000000" w:rsidP="00000000" w:rsidRDefault="00000000" w:rsidRPr="00000000" w14:paraId="0000003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2"/>
        <w:pageBreakBefore w:val="0"/>
        <w:rPr/>
      </w:pPr>
      <w:bookmarkStart w:colFirst="0" w:colLast="0" w:name="_1gu4pmtyegxn" w:id="2"/>
      <w:bookmarkEnd w:id="2"/>
      <w:r w:rsidDel="00000000" w:rsidR="00000000" w:rsidRPr="00000000">
        <w:rPr>
          <w:rtl w:val="0"/>
        </w:rPr>
        <w:t xml:space="preserve">Your Past: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On a separate piece of paper, write a timeline of your life in five-year increments (</w:t>
      </w:r>
      <w:r w:rsidDel="00000000" w:rsidR="00000000" w:rsidRPr="00000000">
        <w:rPr>
          <w:i w:val="1"/>
          <w:rtl w:val="0"/>
        </w:rPr>
        <w:t xml:space="preserve">ages 0-5, 6-10, etc.</w:t>
      </w:r>
      <w:r w:rsidDel="00000000" w:rsidR="00000000" w:rsidRPr="00000000">
        <w:rPr>
          <w:rtl w:val="0"/>
        </w:rPr>
        <w:t xml:space="preserve">) and the major milestones (</w:t>
      </w:r>
      <w:r w:rsidDel="00000000" w:rsidR="00000000" w:rsidRPr="00000000">
        <w:rPr>
          <w:i w:val="1"/>
          <w:rtl w:val="0"/>
        </w:rPr>
        <w:t xml:space="preserve">any notable highs and lows</w:t>
      </w:r>
      <w:r w:rsidDel="00000000" w:rsidR="00000000" w:rsidRPr="00000000">
        <w:rPr>
          <w:rtl w:val="0"/>
        </w:rPr>
        <w:t xml:space="preserve">) from each five-year period.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You may or may not choose to share this document with me.  However, we will review it verbally in order for you to share as much as you would like to bring me up-to-date and for you to capture any insights from the exercise. This process allows us to move into the future with a shared understanding of your past and how it has shaped who you are today.</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Style w:val="Heading2"/>
        <w:pageBreakBefore w:val="0"/>
        <w:rPr/>
      </w:pPr>
      <w:bookmarkStart w:colFirst="0" w:colLast="0" w:name="_bwi5qfq95fkv" w:id="3"/>
      <w:bookmarkEnd w:id="3"/>
      <w:r w:rsidDel="00000000" w:rsidR="00000000" w:rsidRPr="00000000">
        <w:rPr>
          <w:rtl w:val="0"/>
        </w:rPr>
        <w:t xml:space="preserve">Your Present: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The answers to the following questions will give me a sense of how you currently hold your work and life and will be used to guide the direction of your coaching over the next several months.  Please answer thoughtfully.</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numPr>
          <w:ilvl w:val="0"/>
          <w:numId w:val="1"/>
        </w:numPr>
        <w:ind w:left="720" w:hanging="360"/>
        <w:rPr>
          <w:u w:val="none"/>
        </w:rPr>
      </w:pPr>
      <w:r w:rsidDel="00000000" w:rsidR="00000000" w:rsidRPr="00000000">
        <w:rPr>
          <w:rtl w:val="0"/>
        </w:rPr>
        <w:t xml:space="preserve">What do you absolutely love about your work and life that makes you feel </w:t>
        <w:br w:type="textWrapping"/>
        <w:t xml:space="preserve">excited to be alive?</w:t>
      </w:r>
    </w:p>
    <w:p w:rsidR="00000000" w:rsidDel="00000000" w:rsidP="00000000" w:rsidRDefault="00000000" w:rsidRPr="00000000" w14:paraId="00000043">
      <w:pPr>
        <w:pageBreakBefore w:val="0"/>
        <w:ind w:left="720" w:firstLine="0"/>
        <w:rPr/>
      </w:pPr>
      <w:r w:rsidDel="00000000" w:rsidR="00000000" w:rsidRPr="00000000">
        <w:rPr>
          <w:rtl w:val="0"/>
        </w:rPr>
      </w:r>
    </w:p>
    <w:p w:rsidR="00000000" w:rsidDel="00000000" w:rsidP="00000000" w:rsidRDefault="00000000" w:rsidRPr="00000000" w14:paraId="00000044">
      <w:pPr>
        <w:pageBreakBefore w:val="0"/>
        <w:numPr>
          <w:ilvl w:val="0"/>
          <w:numId w:val="1"/>
        </w:numPr>
        <w:ind w:left="720" w:hanging="360"/>
        <w:rPr>
          <w:u w:val="none"/>
        </w:rPr>
      </w:pPr>
      <w:r w:rsidDel="00000000" w:rsidR="00000000" w:rsidRPr="00000000">
        <w:rPr>
          <w:rtl w:val="0"/>
        </w:rPr>
        <w:t xml:space="preserve">What do you long to bring more of into your work and life?  What would </w:t>
        <w:br w:type="textWrapping"/>
        <w:t xml:space="preserve">make you feel more fulfilled?</w:t>
      </w:r>
    </w:p>
    <w:p w:rsidR="00000000" w:rsidDel="00000000" w:rsidP="00000000" w:rsidRDefault="00000000" w:rsidRPr="00000000" w14:paraId="00000045">
      <w:pPr>
        <w:pageBreakBefore w:val="0"/>
        <w:ind w:left="720" w:firstLine="0"/>
        <w:rPr/>
      </w:pPr>
      <w:r w:rsidDel="00000000" w:rsidR="00000000" w:rsidRPr="00000000">
        <w:rPr>
          <w:rtl w:val="0"/>
        </w:rPr>
      </w:r>
    </w:p>
    <w:p w:rsidR="00000000" w:rsidDel="00000000" w:rsidP="00000000" w:rsidRDefault="00000000" w:rsidRPr="00000000" w14:paraId="00000046">
      <w:pPr>
        <w:pageBreakBefore w:val="0"/>
        <w:numPr>
          <w:ilvl w:val="0"/>
          <w:numId w:val="1"/>
        </w:numPr>
        <w:ind w:left="720" w:hanging="360"/>
        <w:rPr>
          <w:u w:val="none"/>
        </w:rPr>
      </w:pPr>
      <w:r w:rsidDel="00000000" w:rsidR="00000000" w:rsidRPr="00000000">
        <w:rPr>
          <w:rtl w:val="0"/>
        </w:rPr>
        <w:t xml:space="preserve">What is the gift that you ultimately want to share with the world? What impact </w:t>
        <w:br w:type="textWrapping"/>
        <w:t xml:space="preserve">do you want to have in the world?</w:t>
      </w:r>
    </w:p>
    <w:p w:rsidR="00000000" w:rsidDel="00000000" w:rsidP="00000000" w:rsidRDefault="00000000" w:rsidRPr="00000000" w14:paraId="00000047">
      <w:pPr>
        <w:pageBreakBefore w:val="0"/>
        <w:rPr/>
      </w:pPr>
      <w:r w:rsidDel="00000000" w:rsidR="00000000" w:rsidRPr="00000000">
        <w:rPr>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Style w:val="Heading2"/>
        <w:pageBreakBefore w:val="0"/>
        <w:rPr/>
      </w:pPr>
      <w:bookmarkStart w:colFirst="0" w:colLast="0" w:name="_llnu3tlueltq" w:id="4"/>
      <w:bookmarkEnd w:id="4"/>
      <w:r w:rsidDel="00000000" w:rsidR="00000000" w:rsidRPr="00000000">
        <w:rPr>
          <w:rtl w:val="0"/>
        </w:rPr>
        <w:t xml:space="preserve">Your Future: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Make an extensive list of your desires and goals in each of the categories/areas of </w:t>
        <w:br w:type="textWrapping"/>
        <w:t xml:space="preserve">life listed below. </w:t>
        <w:br w:type="textWrapping"/>
      </w:r>
    </w:p>
    <w:p w:rsidR="00000000" w:rsidDel="00000000" w:rsidP="00000000" w:rsidRDefault="00000000" w:rsidRPr="00000000" w14:paraId="0000004D">
      <w:pPr>
        <w:pageBreakBefore w:val="0"/>
        <w:numPr>
          <w:ilvl w:val="0"/>
          <w:numId w:val="2"/>
        </w:numPr>
        <w:ind w:left="720" w:hanging="360"/>
      </w:pPr>
      <w:r w:rsidDel="00000000" w:rsidR="00000000" w:rsidRPr="00000000">
        <w:rPr>
          <w:rtl w:val="0"/>
        </w:rPr>
        <w:t xml:space="preserve">Imagine what would be present in each category if you had the life of your dreams!  </w:t>
      </w:r>
      <w:r w:rsidDel="00000000" w:rsidR="00000000" w:rsidRPr="00000000">
        <w:rPr>
          <w:rFonts w:ascii="Red Hat Display" w:cs="Red Hat Display" w:eastAsia="Red Hat Display" w:hAnsi="Red Hat Display"/>
          <w:b w:val="1"/>
          <w:rtl w:val="0"/>
        </w:rPr>
        <w:t xml:space="preserve">Spend 5-10 minutes minimum on each category</w:t>
      </w:r>
      <w:r w:rsidDel="00000000" w:rsidR="00000000" w:rsidRPr="00000000">
        <w:rPr>
          <w:rtl w:val="0"/>
        </w:rPr>
        <w:t xml:space="preserve">, then go back to each category and circle or highlight the three most important desires and goals. </w:t>
        <w:br w:type="textWrapping"/>
      </w:r>
    </w:p>
    <w:p w:rsidR="00000000" w:rsidDel="00000000" w:rsidP="00000000" w:rsidRDefault="00000000" w:rsidRPr="00000000" w14:paraId="0000004E">
      <w:pPr>
        <w:pageBreakBefore w:val="0"/>
        <w:numPr>
          <w:ilvl w:val="0"/>
          <w:numId w:val="2"/>
        </w:numPr>
        <w:ind w:left="720" w:hanging="360"/>
      </w:pPr>
      <w:r w:rsidDel="00000000" w:rsidR="00000000" w:rsidRPr="00000000">
        <w:rPr>
          <w:rtl w:val="0"/>
        </w:rPr>
        <w:t xml:space="preserve">Indicate a desired timeline for accomplishing those top three goals in each category (</w:t>
      </w:r>
      <w:r w:rsidDel="00000000" w:rsidR="00000000" w:rsidRPr="00000000">
        <w:rPr>
          <w:i w:val="1"/>
          <w:rtl w:val="0"/>
        </w:rPr>
        <w:t xml:space="preserve">e.g. 3 months, 6 months, 1 year, 3 years, 20 years</w:t>
      </w:r>
      <w:r w:rsidDel="00000000" w:rsidR="00000000" w:rsidRPr="00000000">
        <w:rPr>
          <w:rtl w:val="0"/>
        </w:rPr>
        <w:t xml:space="preserve">).  Add categories as necessary.</w:t>
      </w:r>
    </w:p>
    <w:p w:rsidR="00000000" w:rsidDel="00000000" w:rsidP="00000000" w:rsidRDefault="00000000" w:rsidRPr="00000000" w14:paraId="0000004F">
      <w:pPr>
        <w:pageBreakBefore w:val="0"/>
        <w:rPr/>
      </w:pPr>
      <w:r w:rsidDel="00000000" w:rsidR="00000000" w:rsidRPr="00000000">
        <w:rPr>
          <w:rtl w:val="0"/>
        </w:rPr>
      </w:r>
    </w:p>
    <w:tbl>
      <w:tblPr>
        <w:tblStyle w:val="Table1"/>
        <w:tblW w:w="9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5"/>
        <w:gridCol w:w="5700"/>
        <w:gridCol w:w="1500"/>
        <w:tblGridChange w:id="0">
          <w:tblGrid>
            <w:gridCol w:w="2355"/>
            <w:gridCol w:w="5700"/>
            <w:gridCol w:w="1500"/>
          </w:tblGrid>
        </w:tblGridChange>
      </w:tblGrid>
      <w:tr>
        <w:trPr>
          <w:cantSplit w:val="0"/>
          <w:tblHeader w:val="0"/>
        </w:trPr>
        <w:tc>
          <w:tcPr/>
          <w:p w:rsidR="00000000" w:rsidDel="00000000" w:rsidP="00000000" w:rsidRDefault="00000000" w:rsidRPr="00000000" w14:paraId="00000050">
            <w:pPr>
              <w:pageBreakBefore w:val="0"/>
              <w:rPr>
                <w:color w:val="bc9465"/>
              </w:rPr>
            </w:pPr>
            <w:r w:rsidDel="00000000" w:rsidR="00000000" w:rsidRPr="00000000">
              <w:rPr>
                <w:color w:val="bc9465"/>
                <w:rtl w:val="0"/>
              </w:rPr>
              <w:t xml:space="preserve">CATEGORY</w:t>
              <w:br w:type="textWrapping"/>
            </w:r>
          </w:p>
        </w:tc>
        <w:tc>
          <w:tcPr/>
          <w:p w:rsidR="00000000" w:rsidDel="00000000" w:rsidP="00000000" w:rsidRDefault="00000000" w:rsidRPr="00000000" w14:paraId="00000051">
            <w:pPr>
              <w:pageBreakBefore w:val="0"/>
              <w:rPr>
                <w:color w:val="bc9465"/>
              </w:rPr>
            </w:pPr>
            <w:r w:rsidDel="00000000" w:rsidR="00000000" w:rsidRPr="00000000">
              <w:rPr>
                <w:color w:val="bc9465"/>
                <w:rtl w:val="0"/>
              </w:rPr>
              <w:t xml:space="preserve">IDEAL STATE – LOOKS LIKE/FEELS LIKE</w:t>
            </w:r>
          </w:p>
        </w:tc>
        <w:tc>
          <w:tcPr/>
          <w:p w:rsidR="00000000" w:rsidDel="00000000" w:rsidP="00000000" w:rsidRDefault="00000000" w:rsidRPr="00000000" w14:paraId="00000052">
            <w:pPr>
              <w:pageBreakBefore w:val="0"/>
              <w:rPr>
                <w:color w:val="bc9465"/>
              </w:rPr>
            </w:pPr>
            <w:r w:rsidDel="00000000" w:rsidR="00000000" w:rsidRPr="00000000">
              <w:rPr>
                <w:color w:val="bc9465"/>
                <w:rtl w:val="0"/>
              </w:rPr>
              <w:t xml:space="preserve">TIMELINE</w:t>
            </w:r>
          </w:p>
        </w:tc>
      </w:tr>
      <w:tr>
        <w:trPr>
          <w:cantSplit w:val="0"/>
          <w:tblHeader w:val="0"/>
        </w:trPr>
        <w:tc>
          <w:tcPr/>
          <w:p w:rsidR="00000000" w:rsidDel="00000000" w:rsidP="00000000" w:rsidRDefault="00000000" w:rsidRPr="00000000" w14:paraId="00000053">
            <w:pPr>
              <w:pageBreakBefore w:val="0"/>
              <w:rPr>
                <w:color w:val="434343"/>
              </w:rPr>
            </w:pPr>
            <w:r w:rsidDel="00000000" w:rsidR="00000000" w:rsidRPr="00000000">
              <w:rPr>
                <w:color w:val="434343"/>
                <w:rtl w:val="0"/>
              </w:rPr>
              <w:t xml:space="preserve">Career</w:t>
              <w:br w:type="textWrapping"/>
            </w:r>
          </w:p>
        </w:tc>
        <w:tc>
          <w:tcPr/>
          <w:p w:rsidR="00000000" w:rsidDel="00000000" w:rsidP="00000000" w:rsidRDefault="00000000" w:rsidRPr="00000000" w14:paraId="00000054">
            <w:pPr>
              <w:pageBreakBefore w:val="0"/>
              <w:rPr/>
            </w:pPr>
            <w:r w:rsidDel="00000000" w:rsidR="00000000" w:rsidRPr="00000000">
              <w:rPr>
                <w:rtl w:val="0"/>
              </w:rPr>
            </w:r>
          </w:p>
        </w:tc>
        <w:tc>
          <w:tcPr/>
          <w:p w:rsidR="00000000" w:rsidDel="00000000" w:rsidP="00000000" w:rsidRDefault="00000000" w:rsidRPr="00000000" w14:paraId="0000005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rPr>
                <w:color w:val="434343"/>
              </w:rPr>
            </w:pPr>
            <w:r w:rsidDel="00000000" w:rsidR="00000000" w:rsidRPr="00000000">
              <w:rPr>
                <w:color w:val="434343"/>
                <w:rtl w:val="0"/>
              </w:rPr>
              <w:t xml:space="preserve">Family</w:t>
              <w:br w:type="textWrapping"/>
            </w:r>
          </w:p>
        </w:tc>
        <w:tc>
          <w:tcPr/>
          <w:p w:rsidR="00000000" w:rsidDel="00000000" w:rsidP="00000000" w:rsidRDefault="00000000" w:rsidRPr="00000000" w14:paraId="00000057">
            <w:pPr>
              <w:pageBreakBefore w:val="0"/>
              <w:rPr/>
            </w:pPr>
            <w:r w:rsidDel="00000000" w:rsidR="00000000" w:rsidRPr="00000000">
              <w:rPr>
                <w:rtl w:val="0"/>
              </w:rPr>
            </w:r>
          </w:p>
        </w:tc>
        <w:tc>
          <w:tcPr/>
          <w:p w:rsidR="00000000" w:rsidDel="00000000" w:rsidP="00000000" w:rsidRDefault="00000000" w:rsidRPr="00000000" w14:paraId="0000005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rPr>
                <w:color w:val="434343"/>
              </w:rPr>
            </w:pPr>
            <w:r w:rsidDel="00000000" w:rsidR="00000000" w:rsidRPr="00000000">
              <w:rPr>
                <w:color w:val="434343"/>
                <w:rtl w:val="0"/>
              </w:rPr>
              <w:t xml:space="preserve">Romance or Marriage</w:t>
              <w:br w:type="textWrapping"/>
            </w:r>
          </w:p>
        </w:tc>
        <w:tc>
          <w:tcPr/>
          <w:p w:rsidR="00000000" w:rsidDel="00000000" w:rsidP="00000000" w:rsidRDefault="00000000" w:rsidRPr="00000000" w14:paraId="0000005A">
            <w:pPr>
              <w:pageBreakBefore w:val="0"/>
              <w:rPr/>
            </w:pPr>
            <w:r w:rsidDel="00000000" w:rsidR="00000000" w:rsidRPr="00000000">
              <w:rPr>
                <w:rtl w:val="0"/>
              </w:rPr>
            </w:r>
          </w:p>
        </w:tc>
        <w:tc>
          <w:tcPr/>
          <w:p w:rsidR="00000000" w:rsidDel="00000000" w:rsidP="00000000" w:rsidRDefault="00000000" w:rsidRPr="00000000" w14:paraId="0000005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C">
            <w:pPr>
              <w:pageBreakBefore w:val="0"/>
              <w:rPr>
                <w:color w:val="434343"/>
              </w:rPr>
            </w:pPr>
            <w:r w:rsidDel="00000000" w:rsidR="00000000" w:rsidRPr="00000000">
              <w:rPr>
                <w:color w:val="434343"/>
                <w:rtl w:val="0"/>
              </w:rPr>
              <w:t xml:space="preserve">Friends</w:t>
              <w:br w:type="textWrapping"/>
            </w:r>
          </w:p>
        </w:tc>
        <w:tc>
          <w:tcPr/>
          <w:p w:rsidR="00000000" w:rsidDel="00000000" w:rsidP="00000000" w:rsidRDefault="00000000" w:rsidRPr="00000000" w14:paraId="0000005D">
            <w:pPr>
              <w:pageBreakBefore w:val="0"/>
              <w:rPr/>
            </w:pPr>
            <w:r w:rsidDel="00000000" w:rsidR="00000000" w:rsidRPr="00000000">
              <w:rPr>
                <w:rtl w:val="0"/>
              </w:rPr>
            </w:r>
          </w:p>
        </w:tc>
        <w:tc>
          <w:tcPr/>
          <w:p w:rsidR="00000000" w:rsidDel="00000000" w:rsidP="00000000" w:rsidRDefault="00000000" w:rsidRPr="00000000" w14:paraId="0000005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F">
            <w:pPr>
              <w:pageBreakBefore w:val="0"/>
              <w:rPr>
                <w:color w:val="434343"/>
              </w:rPr>
            </w:pPr>
            <w:r w:rsidDel="00000000" w:rsidR="00000000" w:rsidRPr="00000000">
              <w:rPr>
                <w:color w:val="434343"/>
                <w:rtl w:val="0"/>
              </w:rPr>
              <w:t xml:space="preserve">Health</w:t>
              <w:br w:type="textWrapping"/>
            </w:r>
          </w:p>
        </w:tc>
        <w:tc>
          <w:tcPr/>
          <w:p w:rsidR="00000000" w:rsidDel="00000000" w:rsidP="00000000" w:rsidRDefault="00000000" w:rsidRPr="00000000" w14:paraId="00000060">
            <w:pPr>
              <w:pageBreakBefore w:val="0"/>
              <w:rPr/>
            </w:pPr>
            <w:r w:rsidDel="00000000" w:rsidR="00000000" w:rsidRPr="00000000">
              <w:rPr>
                <w:rtl w:val="0"/>
              </w:rPr>
            </w:r>
          </w:p>
        </w:tc>
        <w:tc>
          <w:tcPr/>
          <w:p w:rsidR="00000000" w:rsidDel="00000000" w:rsidP="00000000" w:rsidRDefault="00000000" w:rsidRPr="00000000" w14:paraId="0000006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2">
            <w:pPr>
              <w:pageBreakBefore w:val="0"/>
              <w:rPr>
                <w:color w:val="434343"/>
              </w:rPr>
            </w:pPr>
            <w:r w:rsidDel="00000000" w:rsidR="00000000" w:rsidRPr="00000000">
              <w:rPr>
                <w:color w:val="434343"/>
                <w:rtl w:val="0"/>
              </w:rPr>
              <w:t xml:space="preserve">Finances</w:t>
              <w:br w:type="textWrapping"/>
            </w:r>
          </w:p>
        </w:tc>
        <w:tc>
          <w:tcPr/>
          <w:p w:rsidR="00000000" w:rsidDel="00000000" w:rsidP="00000000" w:rsidRDefault="00000000" w:rsidRPr="00000000" w14:paraId="00000063">
            <w:pPr>
              <w:pageBreakBefore w:val="0"/>
              <w:rPr/>
            </w:pPr>
            <w:r w:rsidDel="00000000" w:rsidR="00000000" w:rsidRPr="00000000">
              <w:rPr>
                <w:rtl w:val="0"/>
              </w:rPr>
            </w:r>
          </w:p>
        </w:tc>
        <w:tc>
          <w:tcPr/>
          <w:p w:rsidR="00000000" w:rsidDel="00000000" w:rsidP="00000000" w:rsidRDefault="00000000" w:rsidRPr="00000000" w14:paraId="0000006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5">
            <w:pPr>
              <w:pageBreakBefore w:val="0"/>
              <w:rPr>
                <w:color w:val="434343"/>
              </w:rPr>
            </w:pPr>
            <w:r w:rsidDel="00000000" w:rsidR="00000000" w:rsidRPr="00000000">
              <w:rPr>
                <w:color w:val="434343"/>
                <w:rtl w:val="0"/>
              </w:rPr>
              <w:t xml:space="preserve">Fun</w:t>
              <w:br w:type="textWrapping"/>
            </w:r>
          </w:p>
        </w:tc>
        <w:tc>
          <w:tcPr/>
          <w:p w:rsidR="00000000" w:rsidDel="00000000" w:rsidP="00000000" w:rsidRDefault="00000000" w:rsidRPr="00000000" w14:paraId="00000066">
            <w:pPr>
              <w:pageBreakBefore w:val="0"/>
              <w:rPr/>
            </w:pPr>
            <w:r w:rsidDel="00000000" w:rsidR="00000000" w:rsidRPr="00000000">
              <w:rPr>
                <w:rtl w:val="0"/>
              </w:rPr>
            </w:r>
          </w:p>
        </w:tc>
        <w:tc>
          <w:tcPr/>
          <w:p w:rsidR="00000000" w:rsidDel="00000000" w:rsidP="00000000" w:rsidRDefault="00000000" w:rsidRPr="00000000" w14:paraId="0000006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rPr>
                <w:color w:val="434343"/>
              </w:rPr>
            </w:pPr>
            <w:r w:rsidDel="00000000" w:rsidR="00000000" w:rsidRPr="00000000">
              <w:rPr>
                <w:color w:val="434343"/>
                <w:rtl w:val="0"/>
              </w:rPr>
              <w:t xml:space="preserve">Spirituality/</w:t>
              <w:br w:type="textWrapping"/>
              <w:t xml:space="preserve">Personal Growth</w:t>
            </w:r>
          </w:p>
        </w:tc>
        <w:tc>
          <w:tcPr/>
          <w:p w:rsidR="00000000" w:rsidDel="00000000" w:rsidP="00000000" w:rsidRDefault="00000000" w:rsidRPr="00000000" w14:paraId="00000069">
            <w:pPr>
              <w:pageBreakBefore w:val="0"/>
              <w:rPr/>
            </w:pPr>
            <w:r w:rsidDel="00000000" w:rsidR="00000000" w:rsidRPr="00000000">
              <w:rPr>
                <w:rtl w:val="0"/>
              </w:rPr>
            </w:r>
          </w:p>
        </w:tc>
        <w:tc>
          <w:tcPr/>
          <w:p w:rsidR="00000000" w:rsidDel="00000000" w:rsidP="00000000" w:rsidRDefault="00000000" w:rsidRPr="00000000" w14:paraId="0000006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B">
            <w:pPr>
              <w:pageBreakBefore w:val="0"/>
              <w:rPr>
                <w:color w:val="434343"/>
              </w:rPr>
            </w:pPr>
            <w:r w:rsidDel="00000000" w:rsidR="00000000" w:rsidRPr="00000000">
              <w:rPr>
                <w:color w:val="434343"/>
                <w:rtl w:val="0"/>
              </w:rPr>
              <w:t xml:space="preserve">Contribution</w:t>
              <w:br w:type="textWrapping"/>
            </w:r>
          </w:p>
        </w:tc>
        <w:tc>
          <w:tcPr/>
          <w:p w:rsidR="00000000" w:rsidDel="00000000" w:rsidP="00000000" w:rsidRDefault="00000000" w:rsidRPr="00000000" w14:paraId="0000006C">
            <w:pPr>
              <w:pageBreakBefore w:val="0"/>
              <w:rPr/>
            </w:pPr>
            <w:r w:rsidDel="00000000" w:rsidR="00000000" w:rsidRPr="00000000">
              <w:rPr>
                <w:rtl w:val="0"/>
              </w:rPr>
            </w:r>
          </w:p>
        </w:tc>
        <w:tc>
          <w:tcPr/>
          <w:p w:rsidR="00000000" w:rsidDel="00000000" w:rsidP="00000000" w:rsidRDefault="00000000" w:rsidRPr="00000000" w14:paraId="0000006D">
            <w:pPr>
              <w:pageBreakBefore w:val="0"/>
              <w:rPr/>
            </w:pPr>
            <w:r w:rsidDel="00000000" w:rsidR="00000000" w:rsidRPr="00000000">
              <w:rPr>
                <w:rtl w:val="0"/>
              </w:rPr>
            </w:r>
          </w:p>
        </w:tc>
      </w:tr>
    </w:tbl>
    <w:p w:rsidR="00000000" w:rsidDel="00000000" w:rsidP="00000000" w:rsidRDefault="00000000" w:rsidRPr="00000000" w14:paraId="0000006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2"/>
        <w:pageBreakBefore w:val="0"/>
        <w:rPr/>
      </w:pPr>
      <w:bookmarkStart w:colFirst="0" w:colLast="0" w:name="_9xv2dxnaoagb" w:id="5"/>
      <w:bookmarkEnd w:id="5"/>
      <w:r w:rsidDel="00000000" w:rsidR="00000000" w:rsidRPr="00000000">
        <w:rPr>
          <w:rtl w:val="0"/>
        </w:rPr>
        <w:t xml:space="preserve">Our Coaching: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Please answer the following questions designed to help me know how best to serve </w:t>
        <w:br w:type="textWrapping"/>
        <w:t xml:space="preserve">you as your coach.</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numPr>
          <w:ilvl w:val="0"/>
          <w:numId w:val="3"/>
        </w:numPr>
        <w:ind w:left="720" w:hanging="360"/>
      </w:pPr>
      <w:r w:rsidDel="00000000" w:rsidR="00000000" w:rsidRPr="00000000">
        <w:rPr>
          <w:rtl w:val="0"/>
        </w:rPr>
        <w:t xml:space="preserve">Why do you want coaching at this time in your life?</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numPr>
          <w:ilvl w:val="0"/>
          <w:numId w:val="3"/>
        </w:numPr>
        <w:ind w:left="720" w:hanging="360"/>
      </w:pPr>
      <w:r w:rsidDel="00000000" w:rsidR="00000000" w:rsidRPr="00000000">
        <w:rPr>
          <w:rtl w:val="0"/>
        </w:rPr>
        <w:t xml:space="preserve">As your coach, what tips can you give me about how to work with you most effectively?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numPr>
          <w:ilvl w:val="0"/>
          <w:numId w:val="3"/>
        </w:numPr>
        <w:ind w:left="720" w:hanging="360"/>
      </w:pPr>
      <w:r w:rsidDel="00000000" w:rsidR="00000000" w:rsidRPr="00000000">
        <w:rPr>
          <w:rtl w:val="0"/>
        </w:rPr>
        <w:t xml:space="preserve">What has stopped you from getting what you want in your life?  Make a list of all the barriers, real or imagined.  This is a dynamic list and you may add to it throughout the coaching relationship. </w:t>
      </w: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pageBreakBefore w:val="0"/>
        <w:rPr/>
      </w:pPr>
      <w:bookmarkStart w:colFirst="0" w:colLast="0" w:name="_l16aqz5ujtk5" w:id="6"/>
      <w:bookmarkEnd w:id="6"/>
      <w:r w:rsidDel="00000000" w:rsidR="00000000" w:rsidRPr="00000000">
        <w:rPr>
          <w:rtl w:val="0"/>
        </w:rPr>
        <w:t xml:space="preserve">Coaching Results</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What results would you like to create through our work together? </w:t>
      </w:r>
    </w:p>
    <w:p w:rsidR="00000000" w:rsidDel="00000000" w:rsidP="00000000" w:rsidRDefault="00000000" w:rsidRPr="00000000" w14:paraId="0000007B">
      <w:pPr>
        <w:pageBreakBefore w:val="0"/>
        <w:rPr/>
      </w:pPr>
      <w:r w:rsidDel="00000000" w:rsidR="00000000" w:rsidRPr="00000000">
        <w:rPr>
          <w:rtl w:val="0"/>
        </w:rPr>
        <w:t xml:space="preserve">By when would you like to attain them?  </w:t>
      </w:r>
    </w:p>
    <w:p w:rsidR="00000000" w:rsidDel="00000000" w:rsidP="00000000" w:rsidRDefault="00000000" w:rsidRPr="00000000" w14:paraId="0000007C">
      <w:pPr>
        <w:pageBreakBefore w:val="0"/>
        <w:rPr/>
      </w:pPr>
      <w:r w:rsidDel="00000000" w:rsidR="00000000" w:rsidRPr="00000000">
        <w:rPr>
          <w:rtl w:val="0"/>
        </w:rPr>
        <w:t xml:space="preserve">What is the current situation in each of these areas?  </w:t>
      </w:r>
    </w:p>
    <w:p w:rsidR="00000000" w:rsidDel="00000000" w:rsidP="00000000" w:rsidRDefault="00000000" w:rsidRPr="00000000" w14:paraId="0000007D">
      <w:pPr>
        <w:pageBreakBefore w:val="0"/>
        <w:rPr/>
      </w:pPr>
      <w:r w:rsidDel="00000000" w:rsidR="00000000" w:rsidRPr="00000000">
        <w:rPr>
          <w:rtl w:val="0"/>
        </w:rPr>
        <w:t xml:space="preserve">What are your first action steps toward your desired result?  </w:t>
      </w:r>
    </w:p>
    <w:p w:rsidR="00000000" w:rsidDel="00000000" w:rsidP="00000000" w:rsidRDefault="00000000" w:rsidRPr="00000000" w14:paraId="0000007E">
      <w:pPr>
        <w:pageBreakBefore w:val="0"/>
        <w:rPr/>
      </w:pPr>
      <w:r w:rsidDel="00000000" w:rsidR="00000000" w:rsidRPr="00000000">
        <w:rPr>
          <w:rtl w:val="0"/>
        </w:rPr>
        <w:t xml:space="preserve">What inner shift do you sense is being asked of you?</w:t>
      </w:r>
    </w:p>
    <w:p w:rsidR="00000000" w:rsidDel="00000000" w:rsidP="00000000" w:rsidRDefault="00000000" w:rsidRPr="00000000" w14:paraId="0000007F">
      <w:pPr>
        <w:pageBreakBefore w:val="0"/>
        <w:rPr/>
      </w:pPr>
      <w:r w:rsidDel="00000000" w:rsidR="00000000" w:rsidRPr="00000000">
        <w:rPr>
          <w:rtl w:val="0"/>
        </w:rPr>
      </w:r>
    </w:p>
    <w:tbl>
      <w:tblPr>
        <w:tblStyle w:val="Table2"/>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7655"/>
        <w:tblGridChange w:id="0">
          <w:tblGrid>
            <w:gridCol w:w="1705"/>
            <w:gridCol w:w="7655"/>
          </w:tblGrid>
        </w:tblGridChange>
      </w:tblGrid>
      <w:tr>
        <w:trPr>
          <w:cantSplit w:val="0"/>
          <w:tblHeader w:val="0"/>
        </w:trPr>
        <w:tc>
          <w:tcPr/>
          <w:p w:rsidR="00000000" w:rsidDel="00000000" w:rsidP="00000000" w:rsidRDefault="00000000" w:rsidRPr="00000000" w14:paraId="00000080">
            <w:pPr>
              <w:pageBreakBefore w:val="0"/>
              <w:rPr>
                <w:color w:val="bc9465"/>
              </w:rPr>
            </w:pPr>
            <w:r w:rsidDel="00000000" w:rsidR="00000000" w:rsidRPr="00000000">
              <w:rPr>
                <w:color w:val="bc9465"/>
                <w:rtl w:val="0"/>
              </w:rPr>
              <w:t xml:space="preserve">Result 1</w:t>
              <w:br w:type="textWrapping"/>
            </w:r>
          </w:p>
        </w:tc>
        <w:tc>
          <w:tcPr/>
          <w:p w:rsidR="00000000" w:rsidDel="00000000" w:rsidP="00000000" w:rsidRDefault="00000000" w:rsidRPr="00000000" w14:paraId="0000008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2">
            <w:pPr>
              <w:pageBreakBefore w:val="0"/>
              <w:rPr>
                <w:color w:val="434343"/>
              </w:rPr>
            </w:pPr>
            <w:r w:rsidDel="00000000" w:rsidR="00000000" w:rsidRPr="00000000">
              <w:rPr>
                <w:color w:val="434343"/>
                <w:rtl w:val="0"/>
              </w:rPr>
              <w:t xml:space="preserve">By When</w:t>
              <w:br w:type="textWrapping"/>
            </w:r>
          </w:p>
        </w:tc>
        <w:tc>
          <w:tcPr/>
          <w:p w:rsidR="00000000" w:rsidDel="00000000" w:rsidP="00000000" w:rsidRDefault="00000000" w:rsidRPr="00000000" w14:paraId="0000008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4">
            <w:pPr>
              <w:pageBreakBefore w:val="0"/>
              <w:rPr>
                <w:color w:val="434343"/>
              </w:rPr>
            </w:pPr>
            <w:r w:rsidDel="00000000" w:rsidR="00000000" w:rsidRPr="00000000">
              <w:rPr>
                <w:color w:val="434343"/>
                <w:rtl w:val="0"/>
              </w:rPr>
              <w:t xml:space="preserve">Current Situation</w:t>
              <w:br w:type="textWrapping"/>
            </w:r>
          </w:p>
        </w:tc>
        <w:tc>
          <w:tcPr/>
          <w:p w:rsidR="00000000" w:rsidDel="00000000" w:rsidP="00000000" w:rsidRDefault="00000000" w:rsidRPr="00000000" w14:paraId="0000008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6">
            <w:pPr>
              <w:pageBreakBefore w:val="0"/>
              <w:rPr>
                <w:color w:val="434343"/>
              </w:rPr>
            </w:pPr>
            <w:r w:rsidDel="00000000" w:rsidR="00000000" w:rsidRPr="00000000">
              <w:rPr>
                <w:color w:val="434343"/>
                <w:rtl w:val="0"/>
              </w:rPr>
              <w:t xml:space="preserve">First Action Steps</w:t>
              <w:br w:type="textWrapping"/>
            </w:r>
          </w:p>
        </w:tc>
        <w:tc>
          <w:tcPr/>
          <w:p w:rsidR="00000000" w:rsidDel="00000000" w:rsidP="00000000" w:rsidRDefault="00000000" w:rsidRPr="00000000" w14:paraId="0000008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8">
            <w:pPr>
              <w:pageBreakBefore w:val="0"/>
              <w:rPr>
                <w:color w:val="434343"/>
              </w:rPr>
            </w:pPr>
            <w:r w:rsidDel="00000000" w:rsidR="00000000" w:rsidRPr="00000000">
              <w:rPr>
                <w:color w:val="434343"/>
                <w:rtl w:val="0"/>
              </w:rPr>
              <w:t xml:space="preserve">Inner Shift Required</w:t>
              <w:br w:type="textWrapping"/>
            </w:r>
          </w:p>
        </w:tc>
        <w:tc>
          <w:tcPr/>
          <w:p w:rsidR="00000000" w:rsidDel="00000000" w:rsidP="00000000" w:rsidRDefault="00000000" w:rsidRPr="00000000" w14:paraId="00000089">
            <w:pPr>
              <w:pageBreakBefore w:val="0"/>
              <w:rPr/>
            </w:pPr>
            <w:r w:rsidDel="00000000" w:rsidR="00000000" w:rsidRPr="00000000">
              <w:rPr>
                <w:rtl w:val="0"/>
              </w:rPr>
            </w:r>
          </w:p>
        </w:tc>
      </w:tr>
    </w:tbl>
    <w:p w:rsidR="00000000" w:rsidDel="00000000" w:rsidP="00000000" w:rsidRDefault="00000000" w:rsidRPr="00000000" w14:paraId="0000008A">
      <w:pPr>
        <w:pageBreakBefore w:val="0"/>
        <w:rPr/>
      </w:pPr>
      <w:r w:rsidDel="00000000" w:rsidR="00000000" w:rsidRPr="00000000">
        <w:rPr>
          <w:rtl w:val="0"/>
        </w:rPr>
      </w:r>
    </w:p>
    <w:tbl>
      <w:tblPr>
        <w:tblStyle w:val="Table3"/>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7650"/>
        <w:tblGridChange w:id="0">
          <w:tblGrid>
            <w:gridCol w:w="1710"/>
            <w:gridCol w:w="7650"/>
          </w:tblGrid>
        </w:tblGridChange>
      </w:tblGrid>
      <w:tr>
        <w:trPr>
          <w:cantSplit w:val="0"/>
          <w:tblHeader w:val="0"/>
        </w:trPr>
        <w:tc>
          <w:tcPr/>
          <w:p w:rsidR="00000000" w:rsidDel="00000000" w:rsidP="00000000" w:rsidRDefault="00000000" w:rsidRPr="00000000" w14:paraId="0000008B">
            <w:pPr>
              <w:pageBreakBefore w:val="0"/>
              <w:rPr>
                <w:color w:val="bc9465"/>
              </w:rPr>
            </w:pPr>
            <w:r w:rsidDel="00000000" w:rsidR="00000000" w:rsidRPr="00000000">
              <w:rPr>
                <w:color w:val="bc9465"/>
                <w:rtl w:val="0"/>
              </w:rPr>
              <w:t xml:space="preserve">Result 2</w:t>
              <w:br w:type="textWrapping"/>
            </w:r>
          </w:p>
        </w:tc>
        <w:tc>
          <w:tcPr/>
          <w:p w:rsidR="00000000" w:rsidDel="00000000" w:rsidP="00000000" w:rsidRDefault="00000000" w:rsidRPr="00000000" w14:paraId="0000008C">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D">
            <w:pPr>
              <w:pageBreakBefore w:val="0"/>
              <w:rPr>
                <w:color w:val="434343"/>
              </w:rPr>
            </w:pPr>
            <w:r w:rsidDel="00000000" w:rsidR="00000000" w:rsidRPr="00000000">
              <w:rPr>
                <w:color w:val="434343"/>
                <w:rtl w:val="0"/>
              </w:rPr>
              <w:t xml:space="preserve">By When</w:t>
              <w:br w:type="textWrapping"/>
            </w:r>
          </w:p>
        </w:tc>
        <w:tc>
          <w:tcPr/>
          <w:p w:rsidR="00000000" w:rsidDel="00000000" w:rsidP="00000000" w:rsidRDefault="00000000" w:rsidRPr="00000000" w14:paraId="0000008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rPr>
                <w:color w:val="434343"/>
              </w:rPr>
            </w:pPr>
            <w:r w:rsidDel="00000000" w:rsidR="00000000" w:rsidRPr="00000000">
              <w:rPr>
                <w:color w:val="434343"/>
                <w:rtl w:val="0"/>
              </w:rPr>
              <w:t xml:space="preserve">Current Situation</w:t>
              <w:br w:type="textWrapping"/>
            </w:r>
          </w:p>
        </w:tc>
        <w:tc>
          <w:tcPr/>
          <w:p w:rsidR="00000000" w:rsidDel="00000000" w:rsidP="00000000" w:rsidRDefault="00000000" w:rsidRPr="00000000" w14:paraId="0000009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1">
            <w:pPr>
              <w:pageBreakBefore w:val="0"/>
              <w:rPr>
                <w:color w:val="434343"/>
              </w:rPr>
            </w:pPr>
            <w:r w:rsidDel="00000000" w:rsidR="00000000" w:rsidRPr="00000000">
              <w:rPr>
                <w:color w:val="434343"/>
                <w:rtl w:val="0"/>
              </w:rPr>
              <w:t xml:space="preserve">First Action Steps</w:t>
              <w:br w:type="textWrapping"/>
            </w:r>
          </w:p>
        </w:tc>
        <w:tc>
          <w:tcPr/>
          <w:p w:rsidR="00000000" w:rsidDel="00000000" w:rsidP="00000000" w:rsidRDefault="00000000" w:rsidRPr="00000000" w14:paraId="0000009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rPr>
                <w:color w:val="434343"/>
              </w:rPr>
            </w:pPr>
            <w:r w:rsidDel="00000000" w:rsidR="00000000" w:rsidRPr="00000000">
              <w:rPr>
                <w:color w:val="434343"/>
                <w:rtl w:val="0"/>
              </w:rPr>
              <w:t xml:space="preserve">Inner Shift Required</w:t>
              <w:br w:type="textWrapping"/>
            </w:r>
          </w:p>
        </w:tc>
        <w:tc>
          <w:tcPr/>
          <w:p w:rsidR="00000000" w:rsidDel="00000000" w:rsidP="00000000" w:rsidRDefault="00000000" w:rsidRPr="00000000" w14:paraId="00000094">
            <w:pPr>
              <w:pageBreakBefore w:val="0"/>
              <w:rPr/>
            </w:pPr>
            <w:r w:rsidDel="00000000" w:rsidR="00000000" w:rsidRPr="00000000">
              <w:rPr>
                <w:rtl w:val="0"/>
              </w:rPr>
            </w:r>
          </w:p>
        </w:tc>
      </w:tr>
    </w:tbl>
    <w:p w:rsidR="00000000" w:rsidDel="00000000" w:rsidP="00000000" w:rsidRDefault="00000000" w:rsidRPr="00000000" w14:paraId="00000095">
      <w:pPr>
        <w:pageBreakBefore w:val="0"/>
        <w:rPr/>
      </w:pPr>
      <w:r w:rsidDel="00000000" w:rsidR="00000000" w:rsidRPr="00000000">
        <w:br w:type="page"/>
      </w:r>
      <w:r w:rsidDel="00000000" w:rsidR="00000000" w:rsidRPr="00000000">
        <w:rPr>
          <w:rtl w:val="0"/>
        </w:rPr>
      </w:r>
    </w:p>
    <w:tbl>
      <w:tblPr>
        <w:tblStyle w:val="Table4"/>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7655"/>
        <w:tblGridChange w:id="0">
          <w:tblGrid>
            <w:gridCol w:w="1705"/>
            <w:gridCol w:w="7655"/>
          </w:tblGrid>
        </w:tblGridChange>
      </w:tblGrid>
      <w:tr>
        <w:trPr>
          <w:cantSplit w:val="0"/>
          <w:tblHeader w:val="0"/>
        </w:trPr>
        <w:tc>
          <w:tcPr/>
          <w:p w:rsidR="00000000" w:rsidDel="00000000" w:rsidP="00000000" w:rsidRDefault="00000000" w:rsidRPr="00000000" w14:paraId="00000096">
            <w:pPr>
              <w:pageBreakBefore w:val="0"/>
              <w:rPr>
                <w:color w:val="bc9465"/>
              </w:rPr>
            </w:pPr>
            <w:r w:rsidDel="00000000" w:rsidR="00000000" w:rsidRPr="00000000">
              <w:rPr>
                <w:color w:val="bc9465"/>
                <w:rtl w:val="0"/>
              </w:rPr>
              <w:t xml:space="preserve">Result 3</w:t>
              <w:br w:type="textWrapping"/>
            </w:r>
          </w:p>
        </w:tc>
        <w:tc>
          <w:tcPr/>
          <w:p w:rsidR="00000000" w:rsidDel="00000000" w:rsidP="00000000" w:rsidRDefault="00000000" w:rsidRPr="00000000" w14:paraId="0000009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8">
            <w:pPr>
              <w:pageBreakBefore w:val="0"/>
              <w:rPr>
                <w:color w:val="434343"/>
              </w:rPr>
            </w:pPr>
            <w:r w:rsidDel="00000000" w:rsidR="00000000" w:rsidRPr="00000000">
              <w:rPr>
                <w:color w:val="434343"/>
                <w:rtl w:val="0"/>
              </w:rPr>
              <w:t xml:space="preserve">By When</w:t>
              <w:br w:type="textWrapping"/>
            </w:r>
          </w:p>
        </w:tc>
        <w:tc>
          <w:tcPr/>
          <w:p w:rsidR="00000000" w:rsidDel="00000000" w:rsidP="00000000" w:rsidRDefault="00000000" w:rsidRPr="00000000" w14:paraId="0000009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A">
            <w:pPr>
              <w:pageBreakBefore w:val="0"/>
              <w:rPr>
                <w:color w:val="434343"/>
              </w:rPr>
            </w:pPr>
            <w:r w:rsidDel="00000000" w:rsidR="00000000" w:rsidRPr="00000000">
              <w:rPr>
                <w:color w:val="434343"/>
                <w:rtl w:val="0"/>
              </w:rPr>
              <w:t xml:space="preserve">Current Situation</w:t>
              <w:br w:type="textWrapping"/>
            </w:r>
          </w:p>
        </w:tc>
        <w:tc>
          <w:tcPr/>
          <w:p w:rsidR="00000000" w:rsidDel="00000000" w:rsidP="00000000" w:rsidRDefault="00000000" w:rsidRPr="00000000" w14:paraId="0000009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C">
            <w:pPr>
              <w:pageBreakBefore w:val="0"/>
              <w:rPr>
                <w:color w:val="434343"/>
              </w:rPr>
            </w:pPr>
            <w:r w:rsidDel="00000000" w:rsidR="00000000" w:rsidRPr="00000000">
              <w:rPr>
                <w:color w:val="434343"/>
                <w:rtl w:val="0"/>
              </w:rPr>
              <w:t xml:space="preserve">First Action Steps</w:t>
              <w:br w:type="textWrapping"/>
            </w:r>
          </w:p>
        </w:tc>
        <w:tc>
          <w:tcPr/>
          <w:p w:rsidR="00000000" w:rsidDel="00000000" w:rsidP="00000000" w:rsidRDefault="00000000" w:rsidRPr="00000000" w14:paraId="0000009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E">
            <w:pPr>
              <w:pageBreakBefore w:val="0"/>
              <w:rPr>
                <w:color w:val="434343"/>
              </w:rPr>
            </w:pPr>
            <w:r w:rsidDel="00000000" w:rsidR="00000000" w:rsidRPr="00000000">
              <w:rPr>
                <w:color w:val="434343"/>
                <w:rtl w:val="0"/>
              </w:rPr>
              <w:t xml:space="preserve">Inner Shift Required</w:t>
              <w:br w:type="textWrapping"/>
            </w:r>
          </w:p>
        </w:tc>
        <w:tc>
          <w:tcPr/>
          <w:p w:rsidR="00000000" w:rsidDel="00000000" w:rsidP="00000000" w:rsidRDefault="00000000" w:rsidRPr="00000000" w14:paraId="0000009F">
            <w:pPr>
              <w:pageBreakBefore w:val="0"/>
              <w:rPr/>
            </w:pPr>
            <w:r w:rsidDel="00000000" w:rsidR="00000000" w:rsidRPr="00000000">
              <w:rPr>
                <w:rtl w:val="0"/>
              </w:rPr>
            </w:r>
          </w:p>
        </w:tc>
      </w:tr>
    </w:tbl>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Style w:val="Heading2"/>
        <w:pageBreakBefore w:val="0"/>
        <w:rPr/>
      </w:pPr>
      <w:bookmarkStart w:colFirst="0" w:colLast="0" w:name="_yvu4tvauvwu6" w:id="7"/>
      <w:bookmarkEnd w:id="7"/>
      <w:r w:rsidDel="00000000" w:rsidR="00000000" w:rsidRPr="00000000">
        <w:rPr>
          <w:rtl w:val="0"/>
        </w:rPr>
        <w:t xml:space="preserve">Describe Your Best Life Future</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Imagine that our coaching has been successful beyond anything you imagined possible.  </w:t>
      </w:r>
    </w:p>
    <w:p w:rsidR="00000000" w:rsidDel="00000000" w:rsidP="00000000" w:rsidRDefault="00000000" w:rsidRPr="00000000" w14:paraId="000000A6">
      <w:pPr>
        <w:pageBreakBefore w:val="0"/>
        <w:rPr>
          <w:i w:val="1"/>
        </w:rPr>
      </w:pPr>
      <w:r w:rsidDel="00000000" w:rsidR="00000000" w:rsidRPr="00000000">
        <w:rPr>
          <w:i w:val="1"/>
          <w:rtl w:val="0"/>
        </w:rPr>
        <w:t xml:space="preserve">What does life look like for you in that scenario?</w:t>
      </w:r>
    </w:p>
    <w:p w:rsidR="00000000" w:rsidDel="00000000" w:rsidP="00000000" w:rsidRDefault="00000000" w:rsidRPr="00000000" w14:paraId="000000A7">
      <w:pPr>
        <w:pageBreakBefore w:val="0"/>
        <w:rPr>
          <w:i w:val="1"/>
        </w:rPr>
      </w:pPr>
      <w:r w:rsidDel="00000000" w:rsidR="00000000" w:rsidRPr="00000000">
        <w:rPr>
          <w:i w:val="1"/>
          <w:rtl w:val="0"/>
        </w:rPr>
        <w:t xml:space="preserve">What would you have in your life that you don’t now?  </w:t>
      </w:r>
    </w:p>
    <w:p w:rsidR="00000000" w:rsidDel="00000000" w:rsidP="00000000" w:rsidRDefault="00000000" w:rsidRPr="00000000" w14:paraId="000000A8">
      <w:pPr>
        <w:pageBreakBefore w:val="0"/>
        <w:rPr>
          <w:i w:val="1"/>
        </w:rPr>
      </w:pPr>
      <w:r w:rsidDel="00000000" w:rsidR="00000000" w:rsidRPr="00000000">
        <w:rPr>
          <w:i w:val="1"/>
          <w:rtl w:val="0"/>
        </w:rPr>
        <w:t xml:space="preserve">How would your day-to-day look different?  </w:t>
      </w:r>
    </w:p>
    <w:p w:rsidR="00000000" w:rsidDel="00000000" w:rsidP="00000000" w:rsidRDefault="00000000" w:rsidRPr="00000000" w14:paraId="000000A9">
      <w:pPr>
        <w:pageBreakBefore w:val="0"/>
        <w:rPr/>
      </w:pPr>
      <w:r w:rsidDel="00000000" w:rsidR="00000000" w:rsidRPr="00000000">
        <w:rPr>
          <w:rtl w:val="0"/>
        </w:rPr>
        <w:t xml:space="preserve">Try to touch all of the desire and goal categories above – all aspects of your life. </w:t>
      </w:r>
    </w:p>
    <w:p w:rsidR="00000000" w:rsidDel="00000000" w:rsidP="00000000" w:rsidRDefault="00000000" w:rsidRPr="00000000" w14:paraId="000000AA">
      <w:pPr>
        <w:pageBreakBefore w:val="0"/>
        <w:rPr/>
      </w:pPr>
      <w:r w:rsidDel="00000000" w:rsidR="00000000" w:rsidRPr="00000000">
        <w:rPr>
          <w:rtl w:val="0"/>
        </w:rPr>
        <w:br w:type="textWrapping"/>
      </w:r>
    </w:p>
    <w:p w:rsidR="00000000" w:rsidDel="00000000" w:rsidP="00000000" w:rsidRDefault="00000000" w:rsidRPr="00000000" w14:paraId="000000AB">
      <w:pPr>
        <w:pStyle w:val="Title"/>
        <w:pageBreakBefore w:val="0"/>
        <w:rPr>
          <w:color w:val="bc9465"/>
        </w:rPr>
      </w:pPr>
      <w:bookmarkStart w:colFirst="0" w:colLast="0" w:name="_jmo0rgege467" w:id="8"/>
      <w:bookmarkEnd w:id="8"/>
      <w:r w:rsidDel="00000000" w:rsidR="00000000" w:rsidRPr="00000000">
        <w:rPr>
          <w:rtl w:val="0"/>
        </w:rPr>
      </w:r>
    </w:p>
    <w:p w:rsidR="00000000" w:rsidDel="00000000" w:rsidP="00000000" w:rsidRDefault="00000000" w:rsidRPr="00000000" w14:paraId="000000AC">
      <w:pPr>
        <w:pStyle w:val="Title"/>
        <w:pageBreakBefore w:val="0"/>
        <w:rPr>
          <w:color w:val="bc9465"/>
        </w:rPr>
      </w:pPr>
      <w:bookmarkStart w:colFirst="0" w:colLast="0" w:name="_rkxuylorqqbl" w:id="9"/>
      <w:bookmarkEnd w:id="9"/>
      <w:r w:rsidDel="00000000" w:rsidR="00000000" w:rsidRPr="00000000">
        <w:rPr>
          <w:rtl w:val="0"/>
        </w:rPr>
      </w:r>
    </w:p>
    <w:p w:rsidR="00000000" w:rsidDel="00000000" w:rsidP="00000000" w:rsidRDefault="00000000" w:rsidRPr="00000000" w14:paraId="000000AD">
      <w:pPr>
        <w:pStyle w:val="Title"/>
        <w:pageBreakBefore w:val="0"/>
        <w:rPr>
          <w:color w:val="bc9465"/>
        </w:rPr>
      </w:pPr>
      <w:bookmarkStart w:colFirst="0" w:colLast="0" w:name="_tjy33mllezyp" w:id="10"/>
      <w:bookmarkEnd w:id="10"/>
      <w:r w:rsidDel="00000000" w:rsidR="00000000" w:rsidRPr="00000000">
        <w:rPr>
          <w:rtl w:val="0"/>
        </w:rPr>
      </w:r>
    </w:p>
    <w:p w:rsidR="00000000" w:rsidDel="00000000" w:rsidP="00000000" w:rsidRDefault="00000000" w:rsidRPr="00000000" w14:paraId="000000AE">
      <w:pPr>
        <w:pStyle w:val="Title"/>
        <w:pageBreakBefore w:val="0"/>
        <w:rPr>
          <w:color w:val="bc9465"/>
        </w:rPr>
      </w:pPr>
      <w:bookmarkStart w:colFirst="0" w:colLast="0" w:name="_ivt04xzbv7h8" w:id="11"/>
      <w:bookmarkEnd w:id="11"/>
      <w:r w:rsidDel="00000000" w:rsidR="00000000" w:rsidRPr="00000000">
        <w:rPr>
          <w:rtl w:val="0"/>
        </w:rPr>
      </w:r>
    </w:p>
    <w:p w:rsidR="00000000" w:rsidDel="00000000" w:rsidP="00000000" w:rsidRDefault="00000000" w:rsidRPr="00000000" w14:paraId="000000AF">
      <w:pPr>
        <w:pStyle w:val="Title"/>
        <w:pageBreakBefore w:val="0"/>
        <w:rPr>
          <w:color w:val="bc9465"/>
        </w:rPr>
      </w:pPr>
      <w:bookmarkStart w:colFirst="0" w:colLast="0" w:name="_k0kmept7qp3l" w:id="12"/>
      <w:bookmarkEnd w:id="12"/>
      <w:r w:rsidDel="00000000" w:rsidR="00000000" w:rsidRPr="00000000">
        <w:rPr>
          <w:rtl w:val="0"/>
        </w:rPr>
      </w:r>
    </w:p>
    <w:p w:rsidR="00000000" w:rsidDel="00000000" w:rsidP="00000000" w:rsidRDefault="00000000" w:rsidRPr="00000000" w14:paraId="000000B0">
      <w:pPr>
        <w:pStyle w:val="Title"/>
        <w:pageBreakBefore w:val="0"/>
        <w:jc w:val="left"/>
        <w:rPr>
          <w:color w:val="bc9465"/>
        </w:rPr>
      </w:pPr>
      <w:bookmarkStart w:colFirst="0" w:colLast="0" w:name="_twafhst0zvhr" w:id="13"/>
      <w:bookmarkEnd w:id="13"/>
      <w:r w:rsidDel="00000000" w:rsidR="00000000" w:rsidRPr="00000000">
        <w:rPr>
          <w:rtl w:val="0"/>
        </w:rPr>
      </w:r>
    </w:p>
    <w:p w:rsidR="00000000" w:rsidDel="00000000" w:rsidP="00000000" w:rsidRDefault="00000000" w:rsidRPr="00000000" w14:paraId="000000B1">
      <w:pPr>
        <w:pStyle w:val="Title"/>
        <w:pageBreakBefore w:val="0"/>
        <w:rPr>
          <w:color w:val="bc9465"/>
        </w:rPr>
      </w:pPr>
      <w:bookmarkStart w:colFirst="0" w:colLast="0" w:name="_4bmnfxsay3ds" w:id="14"/>
      <w:bookmarkEnd w:id="14"/>
      <w:r w:rsidDel="00000000" w:rsidR="00000000" w:rsidRPr="00000000">
        <w:rPr>
          <w:rtl w:val="0"/>
        </w:rPr>
      </w:r>
    </w:p>
    <w:p w:rsidR="00000000" w:rsidDel="00000000" w:rsidP="00000000" w:rsidRDefault="00000000" w:rsidRPr="00000000" w14:paraId="000000B2">
      <w:pPr>
        <w:pStyle w:val="Title"/>
        <w:pageBreakBefore w:val="0"/>
        <w:jc w:val="center"/>
        <w:rPr/>
      </w:pPr>
      <w:bookmarkStart w:colFirst="0" w:colLast="0" w:name="_8ud24hj45scw" w:id="15"/>
      <w:bookmarkEnd w:id="15"/>
      <w:r w:rsidDel="00000000" w:rsidR="00000000" w:rsidRPr="00000000">
        <w:rPr>
          <w:color w:val="bc9465"/>
          <w:rtl w:val="0"/>
        </w:rPr>
        <w:t xml:space="preserve">Congratulations on all of the time, energy, and thought that you have just invested toward your future success and fulfillment.</w:t>
      </w:r>
      <w:r w:rsidDel="00000000" w:rsidR="00000000" w:rsidRPr="00000000">
        <w:rPr>
          <w:rtl w:val="0"/>
        </w:rPr>
        <w:t xml:space="preserve"> </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Style w:val="Heading2"/>
        <w:pageBreakBefore w:val="0"/>
        <w:jc w:val="center"/>
        <w:rPr>
          <w:color w:val="ed594a"/>
        </w:rPr>
      </w:pPr>
      <w:bookmarkStart w:colFirst="0" w:colLast="0" w:name="_ior33dx7hd4y" w:id="16"/>
      <w:bookmarkEnd w:id="16"/>
      <w:r w:rsidDel="00000000" w:rsidR="00000000" w:rsidRPr="00000000">
        <w:rPr>
          <w:rtl w:val="0"/>
        </w:rPr>
        <w:t xml:space="preserve">This is the beginning of your</w:t>
      </w:r>
      <w:r w:rsidDel="00000000" w:rsidR="00000000" w:rsidRPr="00000000">
        <w:rPr>
          <w:color w:val="ed594a"/>
          <w:rtl w:val="0"/>
        </w:rPr>
        <w:t xml:space="preserve"> a)plan!</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Style w:val="Heading2"/>
        <w:pageBreakBefore w:val="0"/>
        <w:jc w:val="center"/>
        <w:rPr>
          <w:color w:val="bc9465"/>
        </w:rPr>
      </w:pPr>
      <w:bookmarkStart w:colFirst="0" w:colLast="0" w:name="_b1qe7uxmcez" w:id="17"/>
      <w:bookmarkEnd w:id="17"/>
      <w:r w:rsidDel="00000000" w:rsidR="00000000" w:rsidRPr="00000000">
        <w:rPr/>
        <w:drawing>
          <wp:inline distB="114300" distT="114300" distL="114300" distR="114300">
            <wp:extent cx="1862138" cy="859448"/>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62138" cy="859448"/>
                    </a:xfrm>
                    <a:prstGeom prst="rect"/>
                    <a:ln/>
                  </pic:spPr>
                </pic:pic>
              </a:graphicData>
            </a:graphic>
          </wp:inline>
        </w:drawing>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216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Suranna">
    <w:embedRegular w:fontKey="{00000000-0000-0000-0000-000000000000}" r:id="rId1" w:subsetted="0"/>
  </w:font>
  <w:font w:name="Red Hat Display Medium">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Red Hat Display">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ageBreakBefore w:val="0"/>
      <w:tabs>
        <w:tab w:val="right" w:pos="8820"/>
        <w:tab w:val="right" w:pos="2970"/>
      </w:tabs>
      <w:spacing w:before="20" w:lineRule="auto"/>
      <w:ind w:left="0" w:firstLine="0"/>
      <w:rPr>
        <w:rFonts w:ascii="Red Hat Display" w:cs="Red Hat Display" w:eastAsia="Red Hat Display" w:hAnsi="Red Hat Display"/>
        <w:color w:val="666666"/>
        <w:sz w:val="24"/>
        <w:szCs w:val="24"/>
      </w:rPr>
    </w:pPr>
    <w:r w:rsidDel="00000000" w:rsidR="00000000" w:rsidRPr="00000000">
      <w:rPr>
        <w:rFonts w:ascii="Red Hat Display Medium" w:cs="Red Hat Display Medium" w:eastAsia="Red Hat Display Medium" w:hAnsi="Red Hat Display Medium"/>
        <w:color w:val="ed594a"/>
        <w:sz w:val="24"/>
        <w:szCs w:val="24"/>
        <w:rtl w:val="0"/>
      </w:rPr>
      <w:t xml:space="preserve">a-plancoaching.com </w:t>
      <w:tab/>
      <w:tab/>
    </w:r>
    <w:r w:rsidDel="00000000" w:rsidR="00000000" w:rsidRPr="00000000">
      <w:rPr>
        <w:rFonts w:ascii="Red Hat Display" w:cs="Red Hat Display" w:eastAsia="Red Hat Display" w:hAnsi="Red Hat Display"/>
        <w:color w:val="666666"/>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pageBreakBefore w:val="0"/>
      <w:rPr>
        <w:rFonts w:ascii="Red Hat Display" w:cs="Red Hat Display" w:eastAsia="Red Hat Display" w:hAnsi="Red Hat Display"/>
        <w:color w:val="666666"/>
        <w:sz w:val="20"/>
        <w:szCs w:val="20"/>
      </w:rPr>
    </w:pPr>
    <w:r w:rsidDel="00000000" w:rsidR="00000000" w:rsidRPr="00000000">
      <w:rPr>
        <w:rFonts w:ascii="Red Hat Display" w:cs="Red Hat Display" w:eastAsia="Red Hat Display" w:hAnsi="Red Hat Display"/>
        <w:sz w:val="20"/>
        <w:szCs w:val="20"/>
        <w:rtl w:val="0"/>
      </w:rPr>
      <w:t xml:space="preserve">Launch Exercises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ageBreakBefore w:val="0"/>
      <w:rPr/>
    </w:pPr>
    <w:r w:rsidDel="00000000" w:rsidR="00000000" w:rsidRPr="00000000">
      <w:rPr/>
      <w:drawing>
        <wp:inline distB="114300" distT="114300" distL="114300" distR="114300">
          <wp:extent cx="2347913" cy="4662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7913" cy="466252"/>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ed Hat Display Medium" w:cs="Red Hat Display Medium" w:eastAsia="Red Hat Display Medium" w:hAnsi="Red Hat Display Medium"/>
        <w:color w:val="666666"/>
        <w:sz w:val="22"/>
        <w:szCs w:val="22"/>
        <w:lang w:val="en"/>
      </w:rPr>
    </w:rPrDefault>
    <w:pPrDefault>
      <w:pPr>
        <w:shd w:fill="ffffff" w:val="clear"/>
        <w:spacing w:line="273.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120" w:lineRule="auto"/>
    </w:pPr>
    <w:rPr>
      <w:rFonts w:ascii="Suranna" w:cs="Suranna" w:eastAsia="Suranna" w:hAnsi="Suranna"/>
      <w:color w:val="ed594a"/>
      <w:sz w:val="60"/>
      <w:szCs w:val="60"/>
    </w:rPr>
  </w:style>
  <w:style w:type="paragraph" w:styleId="Heading2">
    <w:name w:val="heading 2"/>
    <w:basedOn w:val="Normal"/>
    <w:next w:val="Normal"/>
    <w:pPr>
      <w:keepNext w:val="1"/>
      <w:keepLines w:val="1"/>
      <w:pageBreakBefore w:val="0"/>
      <w:spacing w:line="240" w:lineRule="auto"/>
    </w:pPr>
    <w:rPr>
      <w:sz w:val="36"/>
      <w:szCs w:val="36"/>
    </w:rPr>
  </w:style>
  <w:style w:type="paragraph" w:styleId="Heading3">
    <w:name w:val="heading 3"/>
    <w:basedOn w:val="Normal"/>
    <w:next w:val="Normal"/>
    <w:pPr>
      <w:keepNext w:val="1"/>
      <w:keepLines w:val="1"/>
      <w:pageBreakBefore w:val="0"/>
      <w:spacing w:after="120" w:before="200" w:line="240" w:lineRule="auto"/>
      <w:ind w:left="720" w:hanging="360"/>
    </w:pPr>
    <w:rPr>
      <w:color w:val="bc9465"/>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tabs>
        <w:tab w:val="center" w:pos="2160"/>
        <w:tab w:val="center" w:pos="3600"/>
        <w:tab w:val="center" w:pos="5040"/>
        <w:tab w:val="center" w:pos="6480"/>
        <w:tab w:val="center" w:pos="7920"/>
      </w:tabs>
    </w:pPr>
    <w:rPr>
      <w:sz w:val="20"/>
      <w:szCs w:val="20"/>
    </w:rPr>
  </w:style>
  <w:style w:type="paragraph" w:styleId="Title">
    <w:name w:val="Title"/>
    <w:basedOn w:val="Normal"/>
    <w:next w:val="Normal"/>
    <w:pPr>
      <w:keepNext w:val="1"/>
      <w:keepLines w:val="1"/>
      <w:pageBreakBefore w:val="0"/>
      <w:spacing w:line="120" w:lineRule="auto"/>
      <w:ind w:left="0"/>
    </w:pPr>
    <w:rPr>
      <w:rFonts w:ascii="Suranna" w:cs="Suranna" w:eastAsia="Suranna" w:hAnsi="Suranna"/>
      <w:color w:val="434343"/>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Suranna-regular.ttf"/><Relationship Id="rId2" Type="http://schemas.openxmlformats.org/officeDocument/2006/relationships/font" Target="fonts/RedHatDisplayMedium-regular.ttf"/><Relationship Id="rId3" Type="http://schemas.openxmlformats.org/officeDocument/2006/relationships/font" Target="fonts/RedHatDisplayMedium-bold.ttf"/><Relationship Id="rId4" Type="http://schemas.openxmlformats.org/officeDocument/2006/relationships/font" Target="fonts/RedHatDisplayMedium-italic.ttf"/><Relationship Id="rId9" Type="http://schemas.openxmlformats.org/officeDocument/2006/relationships/font" Target="fonts/RedHatDisplay-boldItalic.ttf"/><Relationship Id="rId5" Type="http://schemas.openxmlformats.org/officeDocument/2006/relationships/font" Target="fonts/RedHatDisplayMedium-boldItalic.ttf"/><Relationship Id="rId6" Type="http://schemas.openxmlformats.org/officeDocument/2006/relationships/font" Target="fonts/RedHatDisplay-regular.ttf"/><Relationship Id="rId7" Type="http://schemas.openxmlformats.org/officeDocument/2006/relationships/font" Target="fonts/RedHatDisplay-bold.ttf"/><Relationship Id="rId8" Type="http://schemas.openxmlformats.org/officeDocument/2006/relationships/font" Target="fonts/RedHatDisplay-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